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C6DBB">
      <w:pPr>
        <w:widowControl/>
        <w:spacing w:line="330" w:lineRule="atLeast"/>
        <w:jc w:val="left"/>
        <w:rPr>
          <w:rFonts w:hint="default" w:ascii="Times New Roman" w:hAnsi="Times New Roman" w:eastAsia="黑体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附件一： 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</w:t>
      </w:r>
      <w:bookmarkStart w:id="0" w:name="_GoBack"/>
      <w:r>
        <w:rPr>
          <w:rFonts w:hint="default" w:ascii="Times New Roman" w:hAnsi="Times New Roman" w:eastAsia="黑体" w:cs="Times New Roman"/>
          <w:b/>
          <w:bCs/>
          <w:spacing w:val="-20"/>
          <w:kern w:val="0"/>
          <w:sz w:val="28"/>
          <w:szCs w:val="28"/>
        </w:rPr>
        <w:t>无锡市教育学会2026年会员优秀教育教学论文展评申报表</w:t>
      </w:r>
      <w:bookmarkEnd w:id="0"/>
    </w:p>
    <w:p w14:paraId="0008A40B">
      <w:pPr>
        <w:widowControl/>
        <w:spacing w:line="330" w:lineRule="atLeast"/>
        <w:ind w:left="1687" w:hanging="1687" w:hangingChars="700"/>
        <w:jc w:val="left"/>
        <w:rPr>
          <w:rFonts w:ascii="黑体" w:hAnsi="宋体" w:eastAsia="黑体" w:cs="宋体"/>
          <w:b/>
          <w:bCs/>
          <w:kern w:val="0"/>
          <w:sz w:val="28"/>
          <w:szCs w:val="28"/>
        </w:rPr>
      </w:pPr>
      <w:r>
        <w:rPr>
          <w:rFonts w:hint="eastAsia" w:ascii="Calibri" w:hAnsi="Calibri"/>
          <w:b/>
          <w:bCs/>
          <w:kern w:val="0"/>
          <w:sz w:val="24"/>
        </w:rPr>
        <w:t>所属市（县）区</w:t>
      </w:r>
      <w:r>
        <w:rPr>
          <w:rFonts w:hint="eastAsia" w:ascii="宋体" w:hAnsi="宋体" w:cs="宋体"/>
          <w:b/>
          <w:bCs/>
          <w:kern w:val="0"/>
          <w:sz w:val="24"/>
          <w:u w:val="single"/>
        </w:rPr>
        <w:t>              </w:t>
      </w:r>
    </w:p>
    <w:tbl>
      <w:tblPr>
        <w:tblStyle w:val="2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750"/>
        <w:gridCol w:w="1592"/>
        <w:gridCol w:w="1278"/>
        <w:gridCol w:w="1275"/>
        <w:gridCol w:w="669"/>
        <w:gridCol w:w="1199"/>
        <w:gridCol w:w="1214"/>
      </w:tblGrid>
      <w:tr w14:paraId="130F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E58A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题目</w:t>
            </w:r>
          </w:p>
        </w:tc>
        <w:tc>
          <w:tcPr>
            <w:tcW w:w="27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8297">
            <w:pPr>
              <w:ind w:firstLine="12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738E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06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781812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AA0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作者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8E60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3FA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1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3DC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E00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职务/职称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F1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16297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6E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A31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E7E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合作者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A5E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4E0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4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F82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05046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24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D798">
            <w:pPr>
              <w:widowControl/>
              <w:snapToGrid w:val="0"/>
              <w:spacing w:line="400" w:lineRule="atLeast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    （作者电子会员证黏贴处）</w:t>
            </w:r>
          </w:p>
        </w:tc>
        <w:tc>
          <w:tcPr>
            <w:tcW w:w="253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3C9D">
            <w:pPr>
              <w:widowControl/>
              <w:snapToGrid w:val="0"/>
              <w:spacing w:line="400" w:lineRule="atLeast"/>
              <w:ind w:firstLine="723" w:firstLineChars="300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（合作者电子会员证黏贴处）</w:t>
            </w:r>
          </w:p>
        </w:tc>
      </w:tr>
      <w:tr w14:paraId="66404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9" w:hRule="atLeast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265CA">
            <w:pPr>
              <w:widowControl/>
              <w:spacing w:line="3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诚信</w:t>
            </w:r>
          </w:p>
          <w:p w14:paraId="7A983E67">
            <w:pPr>
              <w:widowControl/>
              <w:spacing w:line="3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承诺</w:t>
            </w:r>
          </w:p>
        </w:tc>
        <w:tc>
          <w:tcPr>
            <w:tcW w:w="46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320BF">
            <w:pPr>
              <w:widowControl/>
              <w:snapToGrid w:val="0"/>
              <w:spacing w:line="4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1.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本论文查重率为（        ），详见所附查重报告。</w:t>
            </w:r>
          </w:p>
          <w:p w14:paraId="5C100ECF">
            <w:pPr>
              <w:widowControl/>
              <w:snapToGrid w:val="0"/>
              <w:spacing w:line="400" w:lineRule="atLeast"/>
              <w:ind w:left="4554" w:hanging="4554" w:hangingChars="1890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2.主办单位若将本作品上网、发表或出版，本人表示同意：（         ）</w:t>
            </w:r>
          </w:p>
          <w:p w14:paraId="3E419B59">
            <w:pPr>
              <w:widowControl/>
              <w:snapToGrid w:val="0"/>
              <w:spacing w:line="400" w:lineRule="atLeast"/>
              <w:ind w:left="4554" w:hanging="4554" w:hangingChars="1890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不同意（       ）。</w:t>
            </w:r>
          </w:p>
          <w:p w14:paraId="25D61524">
            <w:pPr>
              <w:widowControl/>
              <w:snapToGrid w:val="0"/>
              <w:spacing w:line="400" w:lineRule="atLeast"/>
              <w:ind w:left="4554" w:hanging="4554" w:hangingChars="1890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                                作者签名 ：                                                                                </w:t>
            </w:r>
          </w:p>
        </w:tc>
      </w:tr>
      <w:tr w14:paraId="2FAFD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4" w:hRule="atLeast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2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right="113"/>
              <w:jc w:val="both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单位意见</w:t>
            </w:r>
          </w:p>
        </w:tc>
        <w:tc>
          <w:tcPr>
            <w:tcW w:w="46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4EF6">
            <w:pPr>
              <w:widowControl/>
              <w:spacing w:line="400" w:lineRule="atLeas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是否同意参加展评：是（      ）  否（       ）；</w:t>
            </w:r>
          </w:p>
          <w:p w14:paraId="768C0A8B">
            <w:pPr>
              <w:widowControl/>
              <w:spacing w:line="360" w:lineRule="auto"/>
              <w:ind w:firstLine="4089" w:firstLineChars="1697"/>
              <w:jc w:val="left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 w14:paraId="01BC94C1">
            <w:pPr>
              <w:widowControl/>
              <w:spacing w:line="360" w:lineRule="auto"/>
              <w:ind w:firstLine="4089" w:firstLineChars="1697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单位盖章：</w:t>
            </w:r>
          </w:p>
        </w:tc>
      </w:tr>
      <w:tr w14:paraId="74663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3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58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right="113"/>
              <w:jc w:val="both"/>
              <w:textAlignment w:val="auto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专家</w:t>
            </w:r>
          </w:p>
          <w:p w14:paraId="6694D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right="113"/>
              <w:jc w:val="both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评审意见</w:t>
            </w:r>
          </w:p>
        </w:tc>
        <w:tc>
          <w:tcPr>
            <w:tcW w:w="46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12908">
            <w:pPr>
              <w:widowControl/>
              <w:spacing w:line="400" w:lineRule="atLeas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初审：</w:t>
            </w:r>
          </w:p>
          <w:p w14:paraId="78591718">
            <w:pPr>
              <w:widowControl/>
              <w:spacing w:line="4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                            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                                        专家签名：</w:t>
            </w:r>
          </w:p>
        </w:tc>
      </w:tr>
      <w:tr w14:paraId="71E5D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79E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6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4AFAD">
            <w:pPr>
              <w:widowControl/>
              <w:spacing w:line="400" w:lineRule="atLeast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复审：</w:t>
            </w:r>
          </w:p>
          <w:p w14:paraId="035321A3">
            <w:pPr>
              <w:widowControl/>
              <w:spacing w:line="4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10B932ED">
            <w:pPr>
              <w:widowControl/>
              <w:spacing w:line="400" w:lineRule="atLeast"/>
              <w:ind w:firstLine="4067" w:firstLineChars="1688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专家签名：</w:t>
            </w:r>
          </w:p>
        </w:tc>
      </w:tr>
      <w:tr w14:paraId="190E1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7" w:hRule="atLeast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6E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right="113"/>
              <w:jc w:val="both"/>
              <w:textAlignment w:val="auto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学会终审意见</w:t>
            </w:r>
          </w:p>
        </w:tc>
        <w:tc>
          <w:tcPr>
            <w:tcW w:w="46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62A9C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383E01CA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46CB246A"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负责人签名：</w:t>
            </w:r>
          </w:p>
        </w:tc>
      </w:tr>
    </w:tbl>
    <w:p w14:paraId="13966FD2">
      <w:pPr>
        <w:widowControl/>
        <w:spacing w:after="156" w:afterLines="50" w:line="330" w:lineRule="atLeast"/>
      </w:pPr>
      <w:r>
        <w:rPr>
          <w:rFonts w:hint="eastAsia" w:ascii="宋体" w:hAnsi="宋体"/>
          <w:b/>
          <w:bCs/>
          <w:kern w:val="0"/>
          <w:sz w:val="24"/>
        </w:rPr>
        <w:t>征文类别：小语、中语、小数、中数、小英、中英、物理、化学、生物、政治、历史、地理、音乐、美术、体育、科学、心理教育、信息技术、通用技术、幼教、特教、学校管理、德育工作、队伍建设、国际理解教育、其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12D25"/>
    <w:rsid w:val="1611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2026-02-01T06:57:00Z</dcterms:created>
  <dc:creator>陈刚</dc:creator>
  <cp:lastModifiedBy>陈刚</cp:lastModifiedBy>
  <dcterms:modified xsi:type="dcterms:W3CDTF">2026-02-01T07:02:16Z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6D4727EF31FE40B58DCB3E04EF7EA2DD_11</vt:lpwstr>
  </property>
  <property fmtid="{D5CDD505-2E9C-101B-9397-08002B2CF9AE}" pid="4" name="KSOTemplateDocerSaveRecord">
    <vt:lpwstr>eyJoZGlkIjoiYzgwZjViMjljOGQyNGU1YTNmZTlkODgzMDFjZWYyY2IiLCJ1c2VySWQiOiIxNzYyNDg1NjUyIn0=</vt:lpwstr>
  </property>
</Properties>
</file>